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C3CFB" w14:textId="77777777" w:rsidR="000A78A7" w:rsidRDefault="00000000">
      <w:pPr>
        <w:pStyle w:val="Title"/>
      </w:pPr>
      <w:r>
        <w:t>README.txt</w:t>
      </w:r>
    </w:p>
    <w:p w14:paraId="60EC56F4" w14:textId="77777777" w:rsidR="000A78A7" w:rsidRDefault="00000000">
      <w:pPr>
        <w:pStyle w:val="Subtitle"/>
      </w:pPr>
      <w:r>
        <w:t>Converted from 06-Evidence/E-007/README.txt</w:t>
      </w:r>
    </w:p>
    <w:p w14:paraId="65D0AC86" w14:textId="53CCEA36" w:rsidR="000A78A7" w:rsidRDefault="00000000">
      <w:pPr>
        <w:pStyle w:val="Heading1"/>
      </w:pPr>
      <w:r>
        <w:lastRenderedPageBreak/>
        <w:t>Purpose and scope</w:t>
      </w:r>
    </w:p>
    <w:p w14:paraId="11778160" w14:textId="77777777" w:rsidR="000A78A7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30AAFA8C" w14:textId="77777777" w:rsidR="000A78A7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2A5A88F4" w14:textId="1C59C0EE" w:rsidR="000A78A7" w:rsidRDefault="00000000">
      <w:pPr>
        <w:pStyle w:val="Heading1"/>
      </w:pPr>
      <w:r>
        <w:lastRenderedPageBreak/>
        <w:t>Content</w:t>
      </w:r>
    </w:p>
    <w:p w14:paraId="6E44C60A" w14:textId="77777777" w:rsidR="000A78A7" w:rsidRDefault="00000000">
      <w:pPr>
        <w:pStyle w:val="NoSpacing"/>
      </w:pPr>
      <w:r>
        <w:t>Evidence folder: E-007</w:t>
      </w:r>
    </w:p>
    <w:p w14:paraId="5F6E5FD2" w14:textId="77777777" w:rsidR="000A78A7" w:rsidRDefault="00000000">
      <w:pPr>
        <w:pStyle w:val="NoSpacing"/>
      </w:pPr>
      <w:r>
        <w:t>File naming: E-007-&lt;ShortName&gt;-YYYYMMDD</w:t>
      </w:r>
    </w:p>
    <w:p w14:paraId="285EF49A" w14:textId="77777777" w:rsidR="000A78A7" w:rsidRDefault="000A78A7">
      <w:pPr>
        <w:pStyle w:val="NoSpacing"/>
      </w:pPr>
    </w:p>
    <w:p w14:paraId="5DDA6E57" w14:textId="77777777" w:rsidR="000A78A7" w:rsidRDefault="00000000">
      <w:pPr>
        <w:pStyle w:val="NoSpacing"/>
      </w:pPr>
      <w:r>
        <w:t>Include at minimum:</w:t>
      </w:r>
    </w:p>
    <w:p w14:paraId="1FC7FADD" w14:textId="77777777" w:rsidR="000A78A7" w:rsidRDefault="00000000">
      <w:pPr>
        <w:pStyle w:val="NoSpacing"/>
      </w:pPr>
      <w:r>
        <w:t>- What this evidence demonstrates (control/claim reference if known)</w:t>
      </w:r>
    </w:p>
    <w:p w14:paraId="55EFC268" w14:textId="77777777" w:rsidR="000A78A7" w:rsidRDefault="00000000">
      <w:pPr>
        <w:pStyle w:val="NoSpacing"/>
      </w:pPr>
      <w:r>
        <w:t>- Period covered</w:t>
      </w:r>
    </w:p>
    <w:p w14:paraId="6A01EC9D" w14:textId="77777777" w:rsidR="000A78A7" w:rsidRDefault="00000000">
      <w:pPr>
        <w:pStyle w:val="NoSpacing"/>
      </w:pPr>
      <w:r>
        <w:t>- Source system and navigation/reproduction steps</w:t>
      </w:r>
    </w:p>
    <w:p w14:paraId="66DF4542" w14:textId="77777777" w:rsidR="000A78A7" w:rsidRDefault="00000000">
      <w:pPr>
        <w:pStyle w:val="NoSpacing"/>
      </w:pPr>
      <w:r>
        <w:t>- Owner role and timestamp of capture</w:t>
      </w:r>
    </w:p>
    <w:p w14:paraId="1E70E958" w14:textId="77777777" w:rsidR="000A78A7" w:rsidRDefault="00000000">
      <w:pPr>
        <w:pStyle w:val="NoSpacing"/>
      </w:pPr>
      <w:r>
        <w:t>- Redaction notes (if personal data or secrets were removed)</w:t>
      </w:r>
    </w:p>
    <w:p w14:paraId="6CB48BD0" w14:textId="77777777" w:rsidR="000A78A7" w:rsidRDefault="000A78A7">
      <w:pPr>
        <w:pStyle w:val="NoSpacing"/>
      </w:pPr>
    </w:p>
    <w:p w14:paraId="6564A944" w14:textId="77777777" w:rsidR="000A78A7" w:rsidRDefault="00000000">
      <w:pPr>
        <w:pStyle w:val="NoSpacing"/>
      </w:pPr>
      <w:r>
        <w:t>TODO-ORG-FACT: Evidence retention period and retention schedule reference</w:t>
      </w:r>
    </w:p>
    <w:p w14:paraId="61BE7589" w14:textId="6DDE7E37" w:rsidR="000A78A7" w:rsidRDefault="00000000">
      <w:pPr>
        <w:pStyle w:val="Heading1"/>
      </w:pPr>
      <w:r>
        <w:lastRenderedPageBreak/>
        <w:t>Example evidence artefact (redacted)</w:t>
      </w:r>
    </w:p>
    <w:p w14:paraId="62AFEED2" w14:textId="77777777" w:rsidR="000A78A7" w:rsidRDefault="00000000">
      <w:pPr>
        <w:rPr>
          <w:rFonts w:hint="eastAsia"/>
        </w:rPr>
      </w:pPr>
      <w:r>
        <w:t>This is a worked example of what an evidence artefact can look like. Values are illustrative and anonymised.</w:t>
      </w:r>
    </w:p>
    <w:p w14:paraId="1269D744" w14:textId="3BA75A0A" w:rsidR="000A78A7" w:rsidRDefault="00000000">
      <w:pPr>
        <w:pStyle w:val="Heading2"/>
      </w:pPr>
      <w:r>
        <w:t>Example JML ticket extract (redacted)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A78A7" w14:paraId="70023534" w14:textId="77777777">
        <w:tc>
          <w:tcPr>
            <w:tcW w:w="4513" w:type="dxa"/>
          </w:tcPr>
          <w:p w14:paraId="0174118A" w14:textId="77777777" w:rsidR="000A78A7" w:rsidRDefault="00000000">
            <w:pPr>
              <w:rPr>
                <w:rFonts w:hint="eastAsia"/>
              </w:rPr>
            </w:pPr>
            <w:r>
              <w:t>Ticket ID</w:t>
            </w:r>
          </w:p>
        </w:tc>
        <w:tc>
          <w:tcPr>
            <w:tcW w:w="4513" w:type="dxa"/>
          </w:tcPr>
          <w:p w14:paraId="5CD199B2" w14:textId="77777777" w:rsidR="000A78A7" w:rsidRDefault="00000000">
            <w:pPr>
              <w:rPr>
                <w:rFonts w:hint="eastAsia"/>
              </w:rPr>
            </w:pPr>
            <w:r>
              <w:t>JML-LEAVER-0123</w:t>
            </w:r>
          </w:p>
        </w:tc>
      </w:tr>
      <w:tr w:rsidR="000A78A7" w14:paraId="365C4BF1" w14:textId="77777777">
        <w:tc>
          <w:tcPr>
            <w:tcW w:w="4513" w:type="dxa"/>
          </w:tcPr>
          <w:p w14:paraId="1FBFF4A5" w14:textId="77777777" w:rsidR="000A78A7" w:rsidRDefault="00000000">
            <w:pPr>
              <w:rPr>
                <w:rFonts w:hint="eastAsia"/>
              </w:rPr>
            </w:pPr>
            <w:r>
              <w:t>Type</w:t>
            </w:r>
          </w:p>
        </w:tc>
        <w:tc>
          <w:tcPr>
            <w:tcW w:w="4513" w:type="dxa"/>
          </w:tcPr>
          <w:p w14:paraId="22190EDF" w14:textId="77777777" w:rsidR="000A78A7" w:rsidRDefault="00000000">
            <w:pPr>
              <w:rPr>
                <w:rFonts w:hint="eastAsia"/>
              </w:rPr>
            </w:pPr>
            <w:r>
              <w:t>Leaver</w:t>
            </w:r>
          </w:p>
        </w:tc>
      </w:tr>
      <w:tr w:rsidR="000A78A7" w14:paraId="1650F983" w14:textId="77777777">
        <w:tc>
          <w:tcPr>
            <w:tcW w:w="4513" w:type="dxa"/>
          </w:tcPr>
          <w:p w14:paraId="0DDA289B" w14:textId="77777777" w:rsidR="000A78A7" w:rsidRDefault="00000000">
            <w:pPr>
              <w:rPr>
                <w:rFonts w:hint="eastAsia"/>
              </w:rPr>
            </w:pPr>
            <w:r>
              <w:t>Raised by (role)</w:t>
            </w:r>
          </w:p>
        </w:tc>
        <w:tc>
          <w:tcPr>
            <w:tcW w:w="4513" w:type="dxa"/>
          </w:tcPr>
          <w:p w14:paraId="055483CD" w14:textId="77777777" w:rsidR="000A78A7" w:rsidRDefault="00000000">
            <w:pPr>
              <w:rPr>
                <w:rFonts w:hint="eastAsia"/>
              </w:rPr>
            </w:pPr>
            <w:r>
              <w:t>HR Lead</w:t>
            </w:r>
          </w:p>
        </w:tc>
      </w:tr>
      <w:tr w:rsidR="000A78A7" w14:paraId="42C9A8CC" w14:textId="77777777">
        <w:tc>
          <w:tcPr>
            <w:tcW w:w="4513" w:type="dxa"/>
          </w:tcPr>
          <w:p w14:paraId="3B80C63F" w14:textId="77777777" w:rsidR="000A78A7" w:rsidRDefault="00000000">
            <w:pPr>
              <w:rPr>
                <w:rFonts w:hint="eastAsia"/>
              </w:rPr>
            </w:pPr>
            <w:r>
              <w:t>Approver (role)</w:t>
            </w:r>
          </w:p>
        </w:tc>
        <w:tc>
          <w:tcPr>
            <w:tcW w:w="4513" w:type="dxa"/>
          </w:tcPr>
          <w:p w14:paraId="56422671" w14:textId="77777777" w:rsidR="000A78A7" w:rsidRDefault="00000000">
            <w:pPr>
              <w:rPr>
                <w:rFonts w:hint="eastAsia"/>
              </w:rPr>
            </w:pPr>
            <w:r>
              <w:t>System Owner</w:t>
            </w:r>
          </w:p>
        </w:tc>
      </w:tr>
      <w:tr w:rsidR="000A78A7" w14:paraId="442A2E84" w14:textId="77777777">
        <w:tc>
          <w:tcPr>
            <w:tcW w:w="4513" w:type="dxa"/>
          </w:tcPr>
          <w:p w14:paraId="4D5D7B97" w14:textId="77777777" w:rsidR="000A78A7" w:rsidRDefault="00000000">
            <w:pPr>
              <w:rPr>
                <w:rFonts w:hint="eastAsia"/>
              </w:rPr>
            </w:pPr>
            <w:r>
              <w:t>User</w:t>
            </w:r>
          </w:p>
        </w:tc>
        <w:tc>
          <w:tcPr>
            <w:tcW w:w="4513" w:type="dxa"/>
          </w:tcPr>
          <w:p w14:paraId="165B35C3" w14:textId="77777777" w:rsidR="000A78A7" w:rsidRDefault="00000000">
            <w:pPr>
              <w:rPr>
                <w:rFonts w:hint="eastAsia"/>
              </w:rPr>
            </w:pPr>
            <w:r>
              <w:t>[REDACTED PERSON]</w:t>
            </w:r>
          </w:p>
        </w:tc>
      </w:tr>
      <w:tr w:rsidR="000A78A7" w14:paraId="78EF696C" w14:textId="77777777">
        <w:tc>
          <w:tcPr>
            <w:tcW w:w="4513" w:type="dxa"/>
          </w:tcPr>
          <w:p w14:paraId="21474C08" w14:textId="77777777" w:rsidR="000A78A7" w:rsidRDefault="00000000">
            <w:pPr>
              <w:rPr>
                <w:rFonts w:hint="eastAsia"/>
              </w:rPr>
            </w:pPr>
            <w:r>
              <w:t>Effective date</w:t>
            </w:r>
          </w:p>
        </w:tc>
        <w:tc>
          <w:tcPr>
            <w:tcW w:w="4513" w:type="dxa"/>
          </w:tcPr>
          <w:p w14:paraId="473C8CB9" w14:textId="77777777" w:rsidR="000A78A7" w:rsidRDefault="00000000">
            <w:pPr>
              <w:rPr>
                <w:rFonts w:hint="eastAsia"/>
              </w:rPr>
            </w:pPr>
            <w:r>
              <w:t>2026-01-25</w:t>
            </w:r>
          </w:p>
        </w:tc>
      </w:tr>
      <w:tr w:rsidR="000A78A7" w14:paraId="6127277F" w14:textId="77777777">
        <w:tc>
          <w:tcPr>
            <w:tcW w:w="4513" w:type="dxa"/>
          </w:tcPr>
          <w:p w14:paraId="13AC5ABC" w14:textId="77777777" w:rsidR="000A78A7" w:rsidRDefault="00000000">
            <w:pPr>
              <w:rPr>
                <w:rFonts w:hint="eastAsia"/>
              </w:rPr>
            </w:pPr>
            <w:r>
              <w:t>Systems impacted</w:t>
            </w:r>
          </w:p>
        </w:tc>
        <w:tc>
          <w:tcPr>
            <w:tcW w:w="4513" w:type="dxa"/>
          </w:tcPr>
          <w:p w14:paraId="56219392" w14:textId="77777777" w:rsidR="000A78A7" w:rsidRDefault="00000000">
            <w:pPr>
              <w:rPr>
                <w:rFonts w:hint="eastAsia"/>
              </w:rPr>
            </w:pPr>
            <w:r>
              <w:t>[REDACTED SYSTEM LIST]</w:t>
            </w:r>
          </w:p>
        </w:tc>
      </w:tr>
      <w:tr w:rsidR="000A78A7" w14:paraId="3E372C34" w14:textId="77777777">
        <w:tc>
          <w:tcPr>
            <w:tcW w:w="4513" w:type="dxa"/>
          </w:tcPr>
          <w:p w14:paraId="36231CB6" w14:textId="77777777" w:rsidR="000A78A7" w:rsidRDefault="00000000">
            <w:pPr>
              <w:rPr>
                <w:rFonts w:hint="eastAsia"/>
              </w:rPr>
            </w:pPr>
            <w:r>
              <w:t>Outcome</w:t>
            </w:r>
          </w:p>
        </w:tc>
        <w:tc>
          <w:tcPr>
            <w:tcW w:w="4513" w:type="dxa"/>
          </w:tcPr>
          <w:p w14:paraId="7C114955" w14:textId="77777777" w:rsidR="000A78A7" w:rsidRDefault="00000000">
            <w:pPr>
              <w:rPr>
                <w:rFonts w:hint="eastAsia"/>
              </w:rPr>
            </w:pPr>
            <w:r>
              <w:t>Accounts disabled and access removed (timestamps redacted)</w:t>
            </w:r>
          </w:p>
        </w:tc>
      </w:tr>
      <w:tr w:rsidR="000A78A7" w14:paraId="576BDCB1" w14:textId="77777777">
        <w:tc>
          <w:tcPr>
            <w:tcW w:w="4513" w:type="dxa"/>
          </w:tcPr>
          <w:p w14:paraId="65A79723" w14:textId="77777777" w:rsidR="000A78A7" w:rsidRDefault="00000000">
            <w:pPr>
              <w:rPr>
                <w:rFonts w:hint="eastAsia"/>
              </w:rPr>
            </w:pPr>
            <w:r>
              <w:t>Evidence notes</w:t>
            </w:r>
          </w:p>
        </w:tc>
        <w:tc>
          <w:tcPr>
            <w:tcW w:w="4513" w:type="dxa"/>
          </w:tcPr>
          <w:p w14:paraId="695E0828" w14:textId="77777777" w:rsidR="000A78A7" w:rsidRDefault="00000000">
            <w:pPr>
              <w:rPr>
                <w:rFonts w:hint="eastAsia"/>
              </w:rPr>
            </w:pPr>
            <w:r>
              <w:t>Workflow shows approvals and completion; personal data removed.</w:t>
            </w:r>
          </w:p>
        </w:tc>
      </w:tr>
    </w:tbl>
    <w:p w14:paraId="5FFE5D4C" w14:textId="58AAFDCB" w:rsidR="000A78A7" w:rsidRDefault="00000000">
      <w:pPr>
        <w:pStyle w:val="Heading2"/>
      </w:pPr>
      <w:r>
        <w:t>Example quarterly access review record (redacted)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A78A7" w14:paraId="469096BD" w14:textId="77777777">
        <w:tc>
          <w:tcPr>
            <w:tcW w:w="4513" w:type="dxa"/>
          </w:tcPr>
          <w:p w14:paraId="3C4E1523" w14:textId="77777777" w:rsidR="000A78A7" w:rsidRDefault="00000000">
            <w:pPr>
              <w:rPr>
                <w:rFonts w:hint="eastAsia"/>
              </w:rPr>
            </w:pPr>
            <w:r>
              <w:t>Review period</w:t>
            </w:r>
          </w:p>
        </w:tc>
        <w:tc>
          <w:tcPr>
            <w:tcW w:w="4513" w:type="dxa"/>
          </w:tcPr>
          <w:p w14:paraId="1A8DA21B" w14:textId="77777777" w:rsidR="000A78A7" w:rsidRDefault="00000000">
            <w:pPr>
              <w:rPr>
                <w:rFonts w:hint="eastAsia"/>
              </w:rPr>
            </w:pPr>
            <w:r>
              <w:t>Q4 2025</w:t>
            </w:r>
          </w:p>
        </w:tc>
      </w:tr>
      <w:tr w:rsidR="000A78A7" w14:paraId="01C99B23" w14:textId="77777777">
        <w:tc>
          <w:tcPr>
            <w:tcW w:w="4513" w:type="dxa"/>
          </w:tcPr>
          <w:p w14:paraId="33F39B97" w14:textId="77777777" w:rsidR="000A78A7" w:rsidRDefault="00000000">
            <w:pPr>
              <w:rPr>
                <w:rFonts w:hint="eastAsia"/>
              </w:rPr>
            </w:pPr>
            <w:r>
              <w:t>Scope</w:t>
            </w:r>
          </w:p>
        </w:tc>
        <w:tc>
          <w:tcPr>
            <w:tcW w:w="4513" w:type="dxa"/>
          </w:tcPr>
          <w:p w14:paraId="23A4BBE9" w14:textId="77777777" w:rsidR="000A78A7" w:rsidRDefault="00000000">
            <w:pPr>
              <w:rPr>
                <w:rFonts w:hint="eastAsia"/>
              </w:rPr>
            </w:pPr>
            <w:r>
              <w:t>Privileged access roles (sampled)</w:t>
            </w:r>
          </w:p>
        </w:tc>
      </w:tr>
      <w:tr w:rsidR="000A78A7" w14:paraId="02A8E221" w14:textId="77777777">
        <w:tc>
          <w:tcPr>
            <w:tcW w:w="4513" w:type="dxa"/>
          </w:tcPr>
          <w:p w14:paraId="2E5137C0" w14:textId="77777777" w:rsidR="000A78A7" w:rsidRDefault="00000000">
            <w:pPr>
              <w:rPr>
                <w:rFonts w:hint="eastAsia"/>
              </w:rPr>
            </w:pPr>
            <w:r>
              <w:t>Reviewer (role)</w:t>
            </w:r>
          </w:p>
        </w:tc>
        <w:tc>
          <w:tcPr>
            <w:tcW w:w="4513" w:type="dxa"/>
          </w:tcPr>
          <w:p w14:paraId="7CD496C4" w14:textId="77777777" w:rsidR="000A78A7" w:rsidRDefault="00000000">
            <w:pPr>
              <w:rPr>
                <w:rFonts w:hint="eastAsia"/>
              </w:rPr>
            </w:pPr>
            <w:r>
              <w:t>Security Lead</w:t>
            </w:r>
          </w:p>
        </w:tc>
      </w:tr>
      <w:tr w:rsidR="000A78A7" w14:paraId="7CF2A268" w14:textId="77777777">
        <w:tc>
          <w:tcPr>
            <w:tcW w:w="4513" w:type="dxa"/>
          </w:tcPr>
          <w:p w14:paraId="23F7C84F" w14:textId="77777777" w:rsidR="000A78A7" w:rsidRDefault="00000000">
            <w:pPr>
              <w:rPr>
                <w:rFonts w:hint="eastAsia"/>
              </w:rPr>
            </w:pPr>
            <w:r>
              <w:t>Systems</w:t>
            </w:r>
          </w:p>
        </w:tc>
        <w:tc>
          <w:tcPr>
            <w:tcW w:w="4513" w:type="dxa"/>
          </w:tcPr>
          <w:p w14:paraId="73CC3AA4" w14:textId="77777777" w:rsidR="000A78A7" w:rsidRDefault="00000000">
            <w:pPr>
              <w:rPr>
                <w:rFonts w:hint="eastAsia"/>
              </w:rPr>
            </w:pPr>
            <w:r>
              <w:t>[REDACTED SYSTEM]</w:t>
            </w:r>
          </w:p>
        </w:tc>
      </w:tr>
      <w:tr w:rsidR="000A78A7" w14:paraId="47DF7F41" w14:textId="77777777">
        <w:tc>
          <w:tcPr>
            <w:tcW w:w="4513" w:type="dxa"/>
          </w:tcPr>
          <w:p w14:paraId="034D6127" w14:textId="77777777" w:rsidR="000A78A7" w:rsidRDefault="00000000">
            <w:pPr>
              <w:rPr>
                <w:rFonts w:hint="eastAsia"/>
              </w:rPr>
            </w:pPr>
            <w:r>
              <w:t>Findings</w:t>
            </w:r>
          </w:p>
        </w:tc>
        <w:tc>
          <w:tcPr>
            <w:tcW w:w="4513" w:type="dxa"/>
          </w:tcPr>
          <w:p w14:paraId="4A94C1E6" w14:textId="77777777" w:rsidR="000A78A7" w:rsidRDefault="00000000">
            <w:pPr>
              <w:rPr>
                <w:rFonts w:hint="eastAsia"/>
              </w:rPr>
            </w:pPr>
            <w:r>
              <w:t>[REDACTED]</w:t>
            </w:r>
          </w:p>
        </w:tc>
      </w:tr>
      <w:tr w:rsidR="000A78A7" w14:paraId="298BC5A1" w14:textId="77777777">
        <w:tc>
          <w:tcPr>
            <w:tcW w:w="4513" w:type="dxa"/>
          </w:tcPr>
          <w:p w14:paraId="6421C444" w14:textId="77777777" w:rsidR="000A78A7" w:rsidRDefault="00000000">
            <w:pPr>
              <w:rPr>
                <w:rFonts w:hint="eastAsia"/>
              </w:rPr>
            </w:pPr>
            <w:r>
              <w:t>Exceptions</w:t>
            </w:r>
          </w:p>
        </w:tc>
        <w:tc>
          <w:tcPr>
            <w:tcW w:w="4513" w:type="dxa"/>
          </w:tcPr>
          <w:p w14:paraId="7E7354DE" w14:textId="77777777" w:rsidR="000A78A7" w:rsidRDefault="00000000">
            <w:pPr>
              <w:rPr>
                <w:rFonts w:hint="eastAsia"/>
              </w:rPr>
            </w:pPr>
            <w:r>
              <w:t>[REDACTED]</w:t>
            </w:r>
          </w:p>
        </w:tc>
      </w:tr>
      <w:tr w:rsidR="000A78A7" w14:paraId="10AEFF24" w14:textId="77777777">
        <w:tc>
          <w:tcPr>
            <w:tcW w:w="4513" w:type="dxa"/>
          </w:tcPr>
          <w:p w14:paraId="72298A6D" w14:textId="77777777" w:rsidR="000A78A7" w:rsidRDefault="00000000">
            <w:pPr>
              <w:rPr>
                <w:rFonts w:hint="eastAsia"/>
              </w:rPr>
            </w:pPr>
            <w:r>
              <w:t>Actions</w:t>
            </w:r>
          </w:p>
        </w:tc>
        <w:tc>
          <w:tcPr>
            <w:tcW w:w="4513" w:type="dxa"/>
          </w:tcPr>
          <w:p w14:paraId="3EB068BD" w14:textId="77777777" w:rsidR="000A78A7" w:rsidRDefault="00000000">
            <w:pPr>
              <w:rPr>
                <w:rFonts w:hint="eastAsia"/>
              </w:rPr>
            </w:pPr>
            <w:r>
              <w:t>Remediation tasks raised and tracked (ticket IDs redacted)</w:t>
            </w:r>
          </w:p>
        </w:tc>
      </w:tr>
    </w:tbl>
    <w:p w14:paraId="247ED1CF" w14:textId="77777777" w:rsidR="0094107E" w:rsidRDefault="0094107E"/>
    <w:sectPr w:rsidR="0094107E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326A5" w14:textId="77777777" w:rsidR="0094107E" w:rsidRDefault="0094107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1AC64AC" w14:textId="77777777" w:rsidR="0094107E" w:rsidRDefault="0094107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8E47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04489657" w14:textId="77777777">
      <w:tc>
        <w:tcPr>
          <w:tcW w:w="3120" w:type="dxa"/>
        </w:tcPr>
        <w:p w14:paraId="5B372889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E1AFB70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1C2CF891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2C931" w14:textId="77777777" w:rsidR="0094107E" w:rsidRDefault="0094107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EC9087A" w14:textId="77777777" w:rsidR="0094107E" w:rsidRDefault="0094107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844F9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D4B7021" w14:textId="77777777">
      <w:tc>
        <w:tcPr>
          <w:tcW w:w="4680" w:type="dxa"/>
        </w:tcPr>
        <w:p w14:paraId="7BCB0FF8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830A58A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00F73"/>
    <w:rsid w:val="00034616"/>
    <w:rsid w:val="0006063C"/>
    <w:rsid w:val="000A78A7"/>
    <w:rsid w:val="001403B9"/>
    <w:rsid w:val="0015074B"/>
    <w:rsid w:val="0029639D"/>
    <w:rsid w:val="00326F90"/>
    <w:rsid w:val="0061284C"/>
    <w:rsid w:val="00642768"/>
    <w:rsid w:val="007019D6"/>
    <w:rsid w:val="00910B9F"/>
    <w:rsid w:val="0094107E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C1D1C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214</Words>
  <Characters>1344</Characters>
  <Application>Microsoft Office Word</Application>
  <DocSecurity>0</DocSecurity>
  <Lines>61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