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3EB8" w14:textId="77777777" w:rsidR="00336FFD" w:rsidRDefault="00000000">
      <w:pPr>
        <w:pStyle w:val="Title"/>
      </w:pPr>
      <w:r>
        <w:t>A-23b-Hygiene-Metrics-Tracker.csv</w:t>
      </w:r>
    </w:p>
    <w:p w14:paraId="0E67FC34" w14:textId="77777777" w:rsidR="00336FFD" w:rsidRDefault="00000000">
      <w:pPr>
        <w:pStyle w:val="Subtitle"/>
      </w:pPr>
      <w:r>
        <w:t>Converted from 04-Registers/A-23b-Hygiene-Metrics-Tracker.csv</w:t>
      </w:r>
    </w:p>
    <w:p w14:paraId="464304D2" w14:textId="340ABA63" w:rsidR="00336FFD" w:rsidRDefault="00000000">
      <w:pPr>
        <w:pStyle w:val="Heading1"/>
      </w:pPr>
      <w:r>
        <w:lastRenderedPageBreak/>
        <w:t>Purpose and scope</w:t>
      </w:r>
    </w:p>
    <w:p w14:paraId="141CD365" w14:textId="77777777" w:rsidR="00336FFD" w:rsidRDefault="00000000">
      <w:pPr>
        <w:rPr>
          <w:rFonts w:hint="eastAsia"/>
        </w:rPr>
      </w:pPr>
      <w:r>
        <w:t>This register is part of the Tailored Core delivery pack.</w:t>
      </w:r>
    </w:p>
    <w:p w14:paraId="30E67AC5" w14:textId="77777777" w:rsidR="00336FFD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1500B06F" w14:textId="3E678B4A" w:rsidR="00336FFD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4"/>
        <w:gridCol w:w="1374"/>
        <w:gridCol w:w="975"/>
        <w:gridCol w:w="1027"/>
        <w:gridCol w:w="2354"/>
        <w:gridCol w:w="1279"/>
        <w:gridCol w:w="983"/>
      </w:tblGrid>
      <w:tr w:rsidR="00336FFD" w14:paraId="419A6B76" w14:textId="77777777">
        <w:tc>
          <w:tcPr>
            <w:tcW w:w="1289" w:type="dxa"/>
          </w:tcPr>
          <w:p w14:paraId="567D5622" w14:textId="77777777" w:rsidR="00336FFD" w:rsidRDefault="00000000">
            <w:pPr>
              <w:rPr>
                <w:rFonts w:hint="eastAsia"/>
              </w:rPr>
            </w:pPr>
            <w:r>
              <w:t>Month</w:t>
            </w:r>
          </w:p>
        </w:tc>
        <w:tc>
          <w:tcPr>
            <w:tcW w:w="1289" w:type="dxa"/>
          </w:tcPr>
          <w:p w14:paraId="215E3EF4" w14:textId="77777777" w:rsidR="00336FFD" w:rsidRDefault="00000000">
            <w:pPr>
              <w:rPr>
                <w:rFonts w:hint="eastAsia"/>
              </w:rPr>
            </w:pPr>
            <w:r>
              <w:t>MetricName</w:t>
            </w:r>
          </w:p>
        </w:tc>
        <w:tc>
          <w:tcPr>
            <w:tcW w:w="1289" w:type="dxa"/>
          </w:tcPr>
          <w:p w14:paraId="37A1DFFF" w14:textId="77777777" w:rsidR="00336FFD" w:rsidRDefault="00000000">
            <w:pPr>
              <w:rPr>
                <w:rFonts w:hint="eastAsia"/>
              </w:rPr>
            </w:pPr>
            <w:r>
              <w:t>Value</w:t>
            </w:r>
          </w:p>
        </w:tc>
        <w:tc>
          <w:tcPr>
            <w:tcW w:w="1289" w:type="dxa"/>
          </w:tcPr>
          <w:p w14:paraId="581B0CCE" w14:textId="77777777" w:rsidR="00336FFD" w:rsidRDefault="00000000">
            <w:pPr>
              <w:rPr>
                <w:rFonts w:hint="eastAsia"/>
              </w:rPr>
            </w:pPr>
            <w:r>
              <w:t>Target</w:t>
            </w:r>
          </w:p>
        </w:tc>
        <w:tc>
          <w:tcPr>
            <w:tcW w:w="1289" w:type="dxa"/>
          </w:tcPr>
          <w:p w14:paraId="20C72C81" w14:textId="77777777" w:rsidR="00336FFD" w:rsidRDefault="00000000">
            <w:pPr>
              <w:rPr>
                <w:rFonts w:hint="eastAsia"/>
              </w:rPr>
            </w:pPr>
            <w:r>
              <w:t>Trend(Up/Down/Flat)</w:t>
            </w:r>
          </w:p>
        </w:tc>
        <w:tc>
          <w:tcPr>
            <w:tcW w:w="1289" w:type="dxa"/>
          </w:tcPr>
          <w:p w14:paraId="14031966" w14:textId="77777777" w:rsidR="00336FFD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1289" w:type="dxa"/>
          </w:tcPr>
          <w:p w14:paraId="55F20AF0" w14:textId="77777777" w:rsidR="00336FFD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336FFD" w14:paraId="3B035A3F" w14:textId="77777777">
        <w:tc>
          <w:tcPr>
            <w:tcW w:w="1289" w:type="dxa"/>
          </w:tcPr>
          <w:p w14:paraId="5C195246" w14:textId="77777777" w:rsidR="00336FFD" w:rsidRDefault="00336FFD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5276416A" w14:textId="77777777" w:rsidR="00336FFD" w:rsidRDefault="00336FFD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1DB84E43" w14:textId="77777777" w:rsidR="00336FFD" w:rsidRDefault="00336FFD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429F1025" w14:textId="77777777" w:rsidR="00336FFD" w:rsidRDefault="00336FFD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6B3B30EF" w14:textId="77777777" w:rsidR="00336FFD" w:rsidRDefault="00336FFD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58D12454" w14:textId="77777777" w:rsidR="00336FFD" w:rsidRDefault="00336FFD">
            <w:pPr>
              <w:rPr>
                <w:rFonts w:hint="eastAsia"/>
              </w:rPr>
            </w:pPr>
          </w:p>
        </w:tc>
        <w:tc>
          <w:tcPr>
            <w:tcW w:w="1289" w:type="dxa"/>
          </w:tcPr>
          <w:p w14:paraId="6A6B8CBF" w14:textId="77777777" w:rsidR="00336FFD" w:rsidRDefault="00336FFD">
            <w:pPr>
              <w:rPr>
                <w:rFonts w:hint="eastAsia"/>
              </w:rPr>
            </w:pPr>
          </w:p>
        </w:tc>
      </w:tr>
    </w:tbl>
    <w:p w14:paraId="0AA9FB15" w14:textId="77777777" w:rsidR="009B0D84" w:rsidRDefault="009B0D84"/>
    <w:sectPr w:rsidR="009B0D84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DB52" w14:textId="77777777" w:rsidR="009B0D84" w:rsidRDefault="009B0D8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E1AAEC9" w14:textId="77777777" w:rsidR="009B0D84" w:rsidRDefault="009B0D8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A359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5565C0B" w14:textId="77777777">
      <w:tc>
        <w:tcPr>
          <w:tcW w:w="3120" w:type="dxa"/>
        </w:tcPr>
        <w:p w14:paraId="194C79E8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5ED746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19752F6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FD70" w14:textId="77777777" w:rsidR="009B0D84" w:rsidRDefault="009B0D8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2F23FF7" w14:textId="77777777" w:rsidR="009B0D84" w:rsidRDefault="009B0D8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DAFE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317F73E" w14:textId="77777777">
      <w:tc>
        <w:tcPr>
          <w:tcW w:w="4680" w:type="dxa"/>
        </w:tcPr>
        <w:p w14:paraId="624C0B40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A58934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336FFD"/>
    <w:rsid w:val="0061284C"/>
    <w:rsid w:val="00642768"/>
    <w:rsid w:val="0064333D"/>
    <w:rsid w:val="007019D6"/>
    <w:rsid w:val="00910B9F"/>
    <w:rsid w:val="009B0D84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ED6F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</Words>
  <Characters>310</Characters>
  <Application>Microsoft Office Word</Application>
  <DocSecurity>0</DocSecurity>
  <Lines>103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